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91" w:rsidRDefault="00763191" w:rsidP="00294230">
      <w:pPr>
        <w:spacing w:after="120" w:line="480" w:lineRule="auto"/>
        <w:ind w:firstLine="720"/>
        <w:contextualSpacing/>
        <w:rPr>
          <w:rFonts w:ascii="Times New Roman" w:eastAsia="Times New Roman" w:hAnsi="Times New Roman" w:cs="Times New Roman"/>
          <w:b/>
          <w:color w:val="0E101A"/>
          <w:sz w:val="24"/>
          <w:szCs w:val="24"/>
        </w:rPr>
      </w:pPr>
    </w:p>
    <w:p w:rsidR="00763191" w:rsidRDefault="00763191" w:rsidP="00294230">
      <w:pPr>
        <w:spacing w:after="120" w:line="480" w:lineRule="auto"/>
        <w:ind w:firstLine="720"/>
        <w:contextualSpacing/>
        <w:rPr>
          <w:rFonts w:ascii="Times New Roman" w:eastAsia="Times New Roman" w:hAnsi="Times New Roman" w:cs="Times New Roman"/>
          <w:b/>
          <w:color w:val="0E101A"/>
          <w:sz w:val="24"/>
          <w:szCs w:val="24"/>
        </w:rPr>
      </w:pPr>
    </w:p>
    <w:p w:rsidR="00763191" w:rsidRDefault="00763191" w:rsidP="00294230">
      <w:pPr>
        <w:spacing w:after="120" w:line="480" w:lineRule="auto"/>
        <w:ind w:firstLine="720"/>
        <w:contextualSpacing/>
        <w:rPr>
          <w:rFonts w:ascii="Times New Roman" w:eastAsia="Times New Roman" w:hAnsi="Times New Roman" w:cs="Times New Roman"/>
          <w:b/>
          <w:color w:val="0E101A"/>
          <w:sz w:val="24"/>
          <w:szCs w:val="24"/>
        </w:rPr>
      </w:pPr>
    </w:p>
    <w:p w:rsidR="00763191" w:rsidRDefault="00763191" w:rsidP="00294230">
      <w:pPr>
        <w:spacing w:after="120" w:line="480" w:lineRule="auto"/>
        <w:ind w:firstLine="720"/>
        <w:contextualSpacing/>
        <w:rPr>
          <w:rFonts w:ascii="Times New Roman" w:eastAsia="Times New Roman" w:hAnsi="Times New Roman" w:cs="Times New Roman"/>
          <w:b/>
          <w:color w:val="0E101A"/>
          <w:sz w:val="24"/>
          <w:szCs w:val="24"/>
        </w:rPr>
      </w:pPr>
    </w:p>
    <w:p w:rsidR="00763191" w:rsidRDefault="00763191" w:rsidP="00294230">
      <w:pPr>
        <w:spacing w:after="120" w:line="480" w:lineRule="auto"/>
        <w:ind w:firstLine="720"/>
        <w:contextualSpacing/>
        <w:rPr>
          <w:rFonts w:ascii="Times New Roman" w:eastAsia="Times New Roman" w:hAnsi="Times New Roman" w:cs="Times New Roman"/>
          <w:b/>
          <w:color w:val="0E101A"/>
          <w:sz w:val="24"/>
          <w:szCs w:val="24"/>
        </w:rPr>
      </w:pPr>
    </w:p>
    <w:p w:rsidR="00763191" w:rsidRDefault="00763191" w:rsidP="00294230">
      <w:pPr>
        <w:spacing w:after="120" w:line="480" w:lineRule="auto"/>
        <w:ind w:firstLine="720"/>
        <w:contextualSpacing/>
        <w:rPr>
          <w:rFonts w:ascii="Times New Roman" w:eastAsia="Times New Roman" w:hAnsi="Times New Roman" w:cs="Times New Roman"/>
          <w:b/>
          <w:color w:val="0E101A"/>
          <w:sz w:val="24"/>
          <w:szCs w:val="24"/>
        </w:rPr>
      </w:pPr>
    </w:p>
    <w:p w:rsidR="00763191" w:rsidRDefault="00763191" w:rsidP="00763191">
      <w:pPr>
        <w:spacing w:after="120" w:line="480" w:lineRule="auto"/>
        <w:ind w:firstLine="720"/>
        <w:contextualSpacing/>
        <w:jc w:val="center"/>
        <w:rPr>
          <w:rFonts w:ascii="Times New Roman" w:eastAsia="Times New Roman" w:hAnsi="Times New Roman" w:cs="Times New Roman"/>
          <w:b/>
          <w:color w:val="0E101A"/>
          <w:sz w:val="24"/>
          <w:szCs w:val="24"/>
        </w:rPr>
      </w:pPr>
    </w:p>
    <w:p w:rsidR="00763191" w:rsidRPr="00B17CFE" w:rsidRDefault="00763191" w:rsidP="00763191">
      <w:pPr>
        <w:spacing w:after="120" w:line="480" w:lineRule="auto"/>
        <w:contextualSpacing/>
        <w:jc w:val="center"/>
        <w:rPr>
          <w:rFonts w:ascii="Times New Roman" w:eastAsia="Times New Roman" w:hAnsi="Times New Roman" w:cs="Times New Roman"/>
          <w:b/>
          <w:color w:val="0E101A"/>
          <w:sz w:val="24"/>
          <w:szCs w:val="24"/>
        </w:rPr>
      </w:pPr>
      <w:r w:rsidRPr="00B17CFE">
        <w:rPr>
          <w:rFonts w:ascii="Times New Roman" w:eastAsia="Times New Roman" w:hAnsi="Times New Roman" w:cs="Times New Roman"/>
          <w:b/>
          <w:color w:val="0E101A"/>
          <w:sz w:val="24"/>
          <w:szCs w:val="24"/>
        </w:rPr>
        <w:t>Social Influence</w:t>
      </w: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Affiliation</w:t>
      </w: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Professor</w:t>
      </w: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w:t>
      </w: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Date</w:t>
      </w: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763191" w:rsidRDefault="00763191" w:rsidP="00763191">
      <w:pPr>
        <w:spacing w:after="120" w:line="480" w:lineRule="auto"/>
        <w:contextualSpacing/>
        <w:jc w:val="center"/>
        <w:rPr>
          <w:rFonts w:ascii="Times New Roman" w:eastAsia="Times New Roman" w:hAnsi="Times New Roman" w:cs="Times New Roman"/>
          <w:color w:val="0E101A"/>
          <w:sz w:val="24"/>
          <w:szCs w:val="24"/>
        </w:rPr>
      </w:pPr>
    </w:p>
    <w:p w:rsidR="00B17CFE" w:rsidRPr="00B17CFE" w:rsidRDefault="00B17CFE" w:rsidP="00763191">
      <w:pPr>
        <w:spacing w:after="120" w:line="480" w:lineRule="auto"/>
        <w:contextualSpacing/>
        <w:jc w:val="center"/>
        <w:rPr>
          <w:rFonts w:ascii="Times New Roman" w:eastAsia="Times New Roman" w:hAnsi="Times New Roman" w:cs="Times New Roman"/>
          <w:color w:val="0E101A"/>
          <w:sz w:val="24"/>
          <w:szCs w:val="24"/>
        </w:rPr>
      </w:pPr>
      <w:r w:rsidRPr="00B17CFE">
        <w:rPr>
          <w:rFonts w:ascii="Times New Roman" w:eastAsia="Times New Roman" w:hAnsi="Times New Roman" w:cs="Times New Roman"/>
          <w:b/>
          <w:color w:val="0E101A"/>
          <w:sz w:val="24"/>
          <w:szCs w:val="24"/>
        </w:rPr>
        <w:lastRenderedPageBreak/>
        <w:t>Social Influence</w:t>
      </w:r>
    </w:p>
    <w:p w:rsidR="00B17CFE" w:rsidRPr="00B17CFE" w:rsidRDefault="00B17CFE" w:rsidP="00294230">
      <w:pPr>
        <w:numPr>
          <w:ilvl w:val="0"/>
          <w:numId w:val="6"/>
        </w:numPr>
        <w:spacing w:after="120" w:line="480" w:lineRule="auto"/>
        <w:ind w:left="0" w:firstLine="720"/>
        <w:contextualSpacing/>
        <w:rPr>
          <w:rFonts w:ascii="Times New Roman" w:eastAsia="Times New Roman" w:hAnsi="Times New Roman" w:cs="Times New Roman"/>
          <w:color w:val="0E101A"/>
          <w:sz w:val="24"/>
          <w:szCs w:val="24"/>
        </w:rPr>
      </w:pPr>
      <w:r w:rsidRPr="00B17CFE">
        <w:rPr>
          <w:rFonts w:ascii="Times New Roman" w:eastAsia="Times New Roman" w:hAnsi="Times New Roman" w:cs="Times New Roman"/>
          <w:color w:val="0E101A"/>
          <w:sz w:val="24"/>
          <w:szCs w:val="24"/>
        </w:rPr>
        <w:t>Definitions.</w:t>
      </w:r>
    </w:p>
    <w:p w:rsidR="00B17CFE" w:rsidRPr="00B17CFE" w:rsidRDefault="00B17CFE" w:rsidP="00294230">
      <w:pPr>
        <w:spacing w:after="120" w:line="480" w:lineRule="auto"/>
        <w:ind w:firstLine="720"/>
        <w:contextualSpacing/>
        <w:rPr>
          <w:rFonts w:ascii="Times New Roman" w:eastAsia="Times New Roman" w:hAnsi="Times New Roman" w:cs="Times New Roman"/>
          <w:color w:val="0E101A"/>
          <w:sz w:val="24"/>
          <w:szCs w:val="24"/>
        </w:rPr>
      </w:pPr>
      <w:r w:rsidRPr="00B17CFE">
        <w:rPr>
          <w:rFonts w:ascii="Times New Roman" w:eastAsia="Times New Roman" w:hAnsi="Times New Roman" w:cs="Times New Roman"/>
          <w:color w:val="0E101A"/>
          <w:sz w:val="24"/>
          <w:szCs w:val="24"/>
        </w:rPr>
        <w:t>Normative influence refers to “going along with the crowd to avoid rejection, to stay in people’s good graces, or to gain approval.” (p.166)</w:t>
      </w:r>
      <w:bookmarkStart w:id="0" w:name="_GoBack"/>
      <w:bookmarkEnd w:id="0"/>
    </w:p>
    <w:p w:rsidR="00B17CFE" w:rsidRPr="00B17CFE" w:rsidRDefault="00B17CFE" w:rsidP="00294230">
      <w:pPr>
        <w:spacing w:after="120" w:line="480" w:lineRule="auto"/>
        <w:ind w:firstLine="720"/>
        <w:contextualSpacing/>
        <w:rPr>
          <w:rFonts w:ascii="Times New Roman" w:eastAsia="Times New Roman" w:hAnsi="Times New Roman" w:cs="Times New Roman"/>
          <w:color w:val="0E101A"/>
          <w:sz w:val="24"/>
          <w:szCs w:val="24"/>
        </w:rPr>
      </w:pPr>
      <w:r w:rsidRPr="00B17CFE">
        <w:rPr>
          <w:rFonts w:ascii="Times New Roman" w:eastAsia="Times New Roman" w:hAnsi="Times New Roman" w:cs="Times New Roman"/>
          <w:color w:val="0E101A"/>
          <w:sz w:val="24"/>
          <w:szCs w:val="24"/>
        </w:rPr>
        <w:t>Informational influence refers to “the conforming to a particular behavior based on the information provided by another person.” (P.166)</w:t>
      </w:r>
    </w:p>
    <w:p w:rsidR="00B17CFE" w:rsidRPr="00B17CFE" w:rsidRDefault="00B17CFE" w:rsidP="00294230">
      <w:pPr>
        <w:spacing w:after="120" w:line="480" w:lineRule="auto"/>
        <w:ind w:firstLine="720"/>
        <w:contextualSpacing/>
        <w:rPr>
          <w:rFonts w:ascii="Times New Roman" w:eastAsia="Times New Roman" w:hAnsi="Times New Roman" w:cs="Times New Roman"/>
          <w:color w:val="0E101A"/>
          <w:sz w:val="24"/>
          <w:szCs w:val="24"/>
        </w:rPr>
      </w:pPr>
      <w:r w:rsidRPr="00B17CFE">
        <w:rPr>
          <w:rFonts w:ascii="Times New Roman" w:eastAsia="Times New Roman" w:hAnsi="Times New Roman" w:cs="Times New Roman"/>
          <w:color w:val="0E101A"/>
          <w:sz w:val="24"/>
          <w:szCs w:val="24"/>
        </w:rPr>
        <w:t>Acceptance “occurs when you genuinely believe in what the group has persuaded you to do – you inwardly and sincerely believe that the group’s actions are right.” (p.143)</w:t>
      </w:r>
    </w:p>
    <w:p w:rsidR="00B17CFE" w:rsidRPr="00B17CFE" w:rsidRDefault="00B17CFE" w:rsidP="00294230">
      <w:pPr>
        <w:spacing w:after="120" w:line="480" w:lineRule="auto"/>
        <w:ind w:firstLine="720"/>
        <w:contextualSpacing/>
        <w:rPr>
          <w:rFonts w:ascii="Times New Roman" w:eastAsia="Times New Roman" w:hAnsi="Times New Roman" w:cs="Times New Roman"/>
          <w:color w:val="0E101A"/>
          <w:sz w:val="24"/>
          <w:szCs w:val="24"/>
        </w:rPr>
      </w:pPr>
      <w:r w:rsidRPr="00B17CFE">
        <w:rPr>
          <w:rFonts w:ascii="Times New Roman" w:eastAsia="Times New Roman" w:hAnsi="Times New Roman" w:cs="Times New Roman"/>
          <w:color w:val="0E101A"/>
          <w:sz w:val="24"/>
          <w:szCs w:val="24"/>
        </w:rPr>
        <w:t>Compliance refers to “conforming to an exception or a request without really believing in what you are doing.” (p.143)</w:t>
      </w:r>
    </w:p>
    <w:p w:rsidR="00B17CFE" w:rsidRPr="00294230" w:rsidRDefault="00B17CFE" w:rsidP="00294230">
      <w:pPr>
        <w:pStyle w:val="ListParagraph"/>
        <w:numPr>
          <w:ilvl w:val="0"/>
          <w:numId w:val="6"/>
        </w:numPr>
        <w:spacing w:after="120" w:line="480" w:lineRule="auto"/>
        <w:ind w:left="0" w:firstLine="720"/>
        <w:rPr>
          <w:rFonts w:ascii="Times New Roman" w:eastAsia="Times New Roman" w:hAnsi="Times New Roman" w:cs="Times New Roman"/>
          <w:color w:val="0E101A"/>
          <w:sz w:val="24"/>
          <w:szCs w:val="24"/>
        </w:rPr>
      </w:pPr>
      <w:r w:rsidRPr="00294230">
        <w:rPr>
          <w:rFonts w:ascii="Times New Roman" w:eastAsia="Times New Roman" w:hAnsi="Times New Roman" w:cs="Times New Roman"/>
          <w:color w:val="0E101A"/>
          <w:sz w:val="24"/>
          <w:szCs w:val="24"/>
        </w:rPr>
        <w:t>Informational influence</w:t>
      </w:r>
    </w:p>
    <w:p w:rsidR="00294230" w:rsidRPr="00294230" w:rsidRDefault="00B17CFE" w:rsidP="00294230">
      <w:pPr>
        <w:pStyle w:val="ListParagraph"/>
        <w:numPr>
          <w:ilvl w:val="0"/>
          <w:numId w:val="8"/>
        </w:numPr>
        <w:spacing w:after="120" w:line="480" w:lineRule="auto"/>
        <w:ind w:left="0" w:firstLine="720"/>
        <w:rPr>
          <w:rFonts w:ascii="Times New Roman" w:eastAsia="Times New Roman" w:hAnsi="Times New Roman" w:cs="Times New Roman"/>
          <w:color w:val="0E101A"/>
          <w:sz w:val="24"/>
          <w:szCs w:val="24"/>
        </w:rPr>
      </w:pPr>
      <w:r w:rsidRPr="00294230">
        <w:rPr>
          <w:rFonts w:ascii="Times New Roman" w:eastAsia="Times New Roman" w:hAnsi="Times New Roman" w:cs="Times New Roman"/>
          <w:color w:val="0E101A"/>
          <w:sz w:val="24"/>
          <w:szCs w:val="24"/>
        </w:rPr>
        <w:t>My friend and I decided to go out for a dinner sometimes back in the nearest town to their home. The restaurant we visited was quite fancy since it was my first time see it. I did know it was an Indian restaurant that had different service procedures and etiquette. However, my friend was no stranger in the hotel and was familiar with the etiquette and procedures in the hotel. To behave correctly, I emulated the behavior of my friend assuming it was the right thing to do.</w:t>
      </w:r>
    </w:p>
    <w:p w:rsidR="00294230" w:rsidRDefault="00B17CFE" w:rsidP="00294230">
      <w:pPr>
        <w:pStyle w:val="ListParagraph"/>
        <w:numPr>
          <w:ilvl w:val="0"/>
          <w:numId w:val="8"/>
        </w:numPr>
        <w:spacing w:after="120" w:line="480" w:lineRule="auto"/>
        <w:ind w:left="0" w:firstLine="720"/>
        <w:rPr>
          <w:rFonts w:ascii="Times New Roman" w:eastAsia="Times New Roman" w:hAnsi="Times New Roman" w:cs="Times New Roman"/>
          <w:color w:val="0E101A"/>
          <w:sz w:val="24"/>
          <w:szCs w:val="24"/>
        </w:rPr>
      </w:pPr>
      <w:r w:rsidRPr="00294230">
        <w:rPr>
          <w:rFonts w:ascii="Times New Roman" w:eastAsia="Times New Roman" w:hAnsi="Times New Roman" w:cs="Times New Roman"/>
          <w:color w:val="0E101A"/>
          <w:sz w:val="24"/>
          <w:szCs w:val="24"/>
        </w:rPr>
        <w:t>This was acceptance because I believed that the actions that my friend persuaded me to do were right and acceptable. My friend is an Indian and a frequent visitor of the restaurant, so I believed whatever I did by imitating him was genuinely correct. I had no idea about the behaviors in the hotel and whatever I did by copying my friend was from the desire to be right.</w:t>
      </w:r>
    </w:p>
    <w:p w:rsidR="00B17CFE" w:rsidRPr="00294230" w:rsidRDefault="00B17CFE" w:rsidP="00294230">
      <w:pPr>
        <w:pStyle w:val="ListParagraph"/>
        <w:numPr>
          <w:ilvl w:val="0"/>
          <w:numId w:val="8"/>
        </w:numPr>
        <w:spacing w:after="120" w:line="480" w:lineRule="auto"/>
        <w:ind w:left="0" w:firstLine="720"/>
        <w:rPr>
          <w:rFonts w:ascii="Times New Roman" w:eastAsia="Times New Roman" w:hAnsi="Times New Roman" w:cs="Times New Roman"/>
          <w:color w:val="0E101A"/>
          <w:sz w:val="24"/>
          <w:szCs w:val="24"/>
        </w:rPr>
      </w:pPr>
      <w:r w:rsidRPr="00294230">
        <w:rPr>
          <w:rFonts w:ascii="Times New Roman" w:eastAsia="Times New Roman" w:hAnsi="Times New Roman" w:cs="Times New Roman"/>
          <w:color w:val="0E101A"/>
          <w:sz w:val="24"/>
          <w:szCs w:val="24"/>
        </w:rPr>
        <w:lastRenderedPageBreak/>
        <w:t>This is an example of informational influence because I made decisions based on the evidence provided by my friend. Informational influence asserts that people accept that the information provided by their friends trustworthy. As a result, I was able to change my behavior and thinking accordingly. Informational influence den rives more desire on individuals to be correct. </w:t>
      </w:r>
    </w:p>
    <w:p w:rsidR="00B17CFE" w:rsidRPr="00294230" w:rsidRDefault="00B17CFE" w:rsidP="00294230">
      <w:pPr>
        <w:pStyle w:val="ListParagraph"/>
        <w:numPr>
          <w:ilvl w:val="0"/>
          <w:numId w:val="6"/>
        </w:numPr>
        <w:spacing w:after="120" w:line="480" w:lineRule="auto"/>
        <w:ind w:left="0" w:firstLine="720"/>
        <w:rPr>
          <w:rFonts w:ascii="Times New Roman" w:eastAsia="Times New Roman" w:hAnsi="Times New Roman" w:cs="Times New Roman"/>
          <w:color w:val="0E101A"/>
          <w:sz w:val="24"/>
          <w:szCs w:val="24"/>
        </w:rPr>
      </w:pPr>
      <w:r w:rsidRPr="00294230">
        <w:rPr>
          <w:rFonts w:ascii="Times New Roman" w:eastAsia="Times New Roman" w:hAnsi="Times New Roman" w:cs="Times New Roman"/>
          <w:color w:val="0E101A"/>
          <w:sz w:val="24"/>
          <w:szCs w:val="24"/>
        </w:rPr>
        <w:t>Normative influence</w:t>
      </w:r>
    </w:p>
    <w:p w:rsidR="00294230" w:rsidRPr="00294230" w:rsidRDefault="00B17CFE" w:rsidP="00294230">
      <w:pPr>
        <w:pStyle w:val="ListParagraph"/>
        <w:numPr>
          <w:ilvl w:val="0"/>
          <w:numId w:val="9"/>
        </w:numPr>
        <w:spacing w:after="120" w:line="480" w:lineRule="auto"/>
        <w:ind w:left="0" w:firstLine="720"/>
        <w:rPr>
          <w:rFonts w:ascii="Times New Roman" w:eastAsia="Times New Roman" w:hAnsi="Times New Roman" w:cs="Times New Roman"/>
          <w:color w:val="0E101A"/>
          <w:sz w:val="24"/>
          <w:szCs w:val="24"/>
        </w:rPr>
      </w:pPr>
      <w:r w:rsidRPr="00294230">
        <w:rPr>
          <w:rFonts w:ascii="Times New Roman" w:eastAsia="Times New Roman" w:hAnsi="Times New Roman" w:cs="Times New Roman"/>
          <w:color w:val="0E101A"/>
          <w:sz w:val="24"/>
          <w:szCs w:val="24"/>
        </w:rPr>
        <w:t>When I was in high school, I like going for piano lessons in the evening after school. However, my friends liked going to have fun at parties in the nearest town. One day, they pressured me to join them at my best friend’s party and I went with them. I had never tasted alcohol but I was forced to drink until late in the night although I felt bad about it.</w:t>
      </w:r>
    </w:p>
    <w:p w:rsidR="00294230" w:rsidRDefault="00B17CFE" w:rsidP="00294230">
      <w:pPr>
        <w:pStyle w:val="ListParagraph"/>
        <w:numPr>
          <w:ilvl w:val="0"/>
          <w:numId w:val="9"/>
        </w:numPr>
        <w:spacing w:after="120" w:line="480" w:lineRule="auto"/>
        <w:ind w:left="0" w:firstLine="720"/>
        <w:rPr>
          <w:rFonts w:ascii="Times New Roman" w:eastAsia="Times New Roman" w:hAnsi="Times New Roman" w:cs="Times New Roman"/>
          <w:color w:val="0E101A"/>
          <w:sz w:val="24"/>
          <w:szCs w:val="24"/>
        </w:rPr>
      </w:pPr>
      <w:r w:rsidRPr="00294230">
        <w:rPr>
          <w:rFonts w:ascii="Times New Roman" w:eastAsia="Times New Roman" w:hAnsi="Times New Roman" w:cs="Times New Roman"/>
          <w:color w:val="0E101A"/>
          <w:sz w:val="24"/>
          <w:szCs w:val="24"/>
        </w:rPr>
        <w:t>This was compliance because I knew whatever I was doing was wrong but I still went ahead and did it. For the past years, I knew what they did was wrong and I chose to remain back for my piano lessons. Despite knowing that their behavior was ill-mannered, boycotted my piano class and went ahead to do something I knew was wrong. I accepted to go to the party because it was for one of my best friends, and though I did not want to miss it, I believed that was not the best thing for me.</w:t>
      </w:r>
    </w:p>
    <w:p w:rsidR="00B17CFE" w:rsidRDefault="00B17CFE" w:rsidP="00294230">
      <w:pPr>
        <w:pStyle w:val="ListParagraph"/>
        <w:numPr>
          <w:ilvl w:val="0"/>
          <w:numId w:val="9"/>
        </w:numPr>
        <w:spacing w:after="120" w:line="480" w:lineRule="auto"/>
        <w:ind w:left="0" w:firstLine="720"/>
        <w:rPr>
          <w:rFonts w:ascii="Times New Roman" w:eastAsia="Times New Roman" w:hAnsi="Times New Roman" w:cs="Times New Roman"/>
          <w:color w:val="0E101A"/>
          <w:sz w:val="24"/>
          <w:szCs w:val="24"/>
        </w:rPr>
      </w:pPr>
      <w:r w:rsidRPr="00294230">
        <w:rPr>
          <w:rFonts w:ascii="Times New Roman" w:eastAsia="Times New Roman" w:hAnsi="Times New Roman" w:cs="Times New Roman"/>
          <w:color w:val="0E101A"/>
          <w:sz w:val="24"/>
          <w:szCs w:val="24"/>
        </w:rPr>
        <w:t>This story is an example of normative influence because I agreed to go along with my friends' plans to avoid rejection. Also, I needed them to feel that we were best friends and I was an invaluable member of the group. Therefore, I had to drink alcohol as they did in the party to gain approval from the groups and ensure I do not appear as the odd one out, although I did not like the behavior. Therefore, my behavior was based on the desire to be accepted by the group as one of them.</w:t>
      </w:r>
    </w:p>
    <w:p w:rsidR="00763191" w:rsidRDefault="00763191" w:rsidP="00763191">
      <w:pPr>
        <w:spacing w:after="120" w:line="480" w:lineRule="auto"/>
        <w:rPr>
          <w:rFonts w:ascii="Times New Roman" w:eastAsia="Times New Roman" w:hAnsi="Times New Roman" w:cs="Times New Roman"/>
          <w:color w:val="0E101A"/>
          <w:sz w:val="24"/>
          <w:szCs w:val="24"/>
        </w:rPr>
      </w:pPr>
    </w:p>
    <w:p w:rsidR="00763191" w:rsidRPr="00763191" w:rsidRDefault="00763191" w:rsidP="00763191">
      <w:pPr>
        <w:spacing w:after="120" w:line="480" w:lineRule="auto"/>
        <w:ind w:left="720" w:hanging="720"/>
        <w:contextualSpacing/>
        <w:jc w:val="center"/>
        <w:rPr>
          <w:rFonts w:ascii="Times New Roman" w:eastAsia="Times New Roman" w:hAnsi="Times New Roman" w:cs="Times New Roman"/>
          <w:b/>
          <w:color w:val="0E101A"/>
          <w:sz w:val="24"/>
          <w:szCs w:val="24"/>
        </w:rPr>
      </w:pPr>
      <w:r w:rsidRPr="00763191">
        <w:rPr>
          <w:rFonts w:ascii="Times New Roman" w:eastAsia="Times New Roman" w:hAnsi="Times New Roman" w:cs="Times New Roman"/>
          <w:b/>
          <w:color w:val="0E101A"/>
          <w:sz w:val="24"/>
          <w:szCs w:val="24"/>
        </w:rPr>
        <w:lastRenderedPageBreak/>
        <w:t>Reference</w:t>
      </w:r>
    </w:p>
    <w:p w:rsidR="00763191" w:rsidRPr="00763191" w:rsidRDefault="00763191" w:rsidP="00763191">
      <w:pPr>
        <w:spacing w:after="120" w:line="480" w:lineRule="auto"/>
        <w:ind w:left="720" w:hanging="720"/>
        <w:contextualSpacing/>
        <w:rPr>
          <w:rFonts w:ascii="Times New Roman" w:eastAsia="Times New Roman" w:hAnsi="Times New Roman" w:cs="Times New Roman"/>
          <w:color w:val="0E101A"/>
          <w:sz w:val="24"/>
          <w:szCs w:val="24"/>
        </w:rPr>
      </w:pPr>
      <w:r w:rsidRPr="00763191">
        <w:rPr>
          <w:rFonts w:ascii="Times New Roman" w:hAnsi="Times New Roman" w:cs="Times New Roman"/>
          <w:color w:val="505151"/>
          <w:sz w:val="24"/>
          <w:szCs w:val="24"/>
          <w:shd w:val="clear" w:color="auto" w:fill="FFFFFF"/>
        </w:rPr>
        <w:t>Myers</w:t>
      </w:r>
      <w:r w:rsidRPr="00763191">
        <w:rPr>
          <w:rFonts w:ascii="Times New Roman" w:hAnsi="Times New Roman" w:cs="Times New Roman"/>
          <w:color w:val="505151"/>
          <w:sz w:val="24"/>
          <w:szCs w:val="24"/>
          <w:shd w:val="clear" w:color="auto" w:fill="FFFFFF"/>
        </w:rPr>
        <w:t>, D.G.</w:t>
      </w:r>
      <w:r w:rsidRPr="00763191">
        <w:rPr>
          <w:rFonts w:ascii="Times New Roman" w:hAnsi="Times New Roman" w:cs="Times New Roman"/>
          <w:color w:val="505151"/>
          <w:sz w:val="24"/>
          <w:szCs w:val="24"/>
          <w:shd w:val="clear" w:color="auto" w:fill="FFFFFF"/>
        </w:rPr>
        <w:t xml:space="preserve"> &amp; </w:t>
      </w:r>
      <w:proofErr w:type="spellStart"/>
      <w:r w:rsidRPr="00763191">
        <w:rPr>
          <w:rFonts w:ascii="Times New Roman" w:hAnsi="Times New Roman" w:cs="Times New Roman"/>
          <w:color w:val="505151"/>
          <w:sz w:val="24"/>
          <w:szCs w:val="24"/>
          <w:shd w:val="clear" w:color="auto" w:fill="FFFFFF"/>
        </w:rPr>
        <w:t>Twenge</w:t>
      </w:r>
      <w:proofErr w:type="spellEnd"/>
      <w:r w:rsidRPr="00763191">
        <w:rPr>
          <w:rFonts w:ascii="Times New Roman" w:hAnsi="Times New Roman" w:cs="Times New Roman"/>
          <w:color w:val="505151"/>
          <w:sz w:val="24"/>
          <w:szCs w:val="24"/>
          <w:shd w:val="clear" w:color="auto" w:fill="FFFFFF"/>
        </w:rPr>
        <w:t>,</w:t>
      </w:r>
      <w:r w:rsidRPr="00763191">
        <w:rPr>
          <w:rFonts w:ascii="Times New Roman" w:hAnsi="Times New Roman" w:cs="Times New Roman"/>
          <w:color w:val="505151"/>
          <w:sz w:val="24"/>
          <w:szCs w:val="24"/>
          <w:shd w:val="clear" w:color="auto" w:fill="FFFFFF"/>
        </w:rPr>
        <w:t xml:space="preserve"> J.M. (2019).</w:t>
      </w:r>
      <w:r w:rsidRPr="00763191">
        <w:rPr>
          <w:rFonts w:ascii="Times New Roman" w:hAnsi="Times New Roman" w:cs="Times New Roman"/>
          <w:color w:val="505151"/>
          <w:sz w:val="24"/>
          <w:szCs w:val="24"/>
          <w:shd w:val="clear" w:color="auto" w:fill="FFFFFF"/>
        </w:rPr>
        <w:t xml:space="preserve"> So</w:t>
      </w:r>
      <w:r w:rsidRPr="00763191">
        <w:rPr>
          <w:rFonts w:ascii="Times New Roman" w:hAnsi="Times New Roman" w:cs="Times New Roman"/>
          <w:color w:val="505151"/>
          <w:sz w:val="24"/>
          <w:szCs w:val="24"/>
          <w:shd w:val="clear" w:color="auto" w:fill="FFFFFF"/>
        </w:rPr>
        <w:t>cial Psychology.</w:t>
      </w:r>
    </w:p>
    <w:p w:rsidR="00D4731A" w:rsidRPr="00B17CFE" w:rsidRDefault="00D4731A" w:rsidP="00294230">
      <w:pPr>
        <w:spacing w:after="120" w:line="480" w:lineRule="auto"/>
        <w:ind w:firstLine="720"/>
        <w:contextualSpacing/>
      </w:pPr>
    </w:p>
    <w:sectPr w:rsidR="00D4731A" w:rsidRPr="00B17CFE" w:rsidSect="0029423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CE8" w:rsidRDefault="002F3CE8" w:rsidP="00294230">
      <w:pPr>
        <w:spacing w:after="0" w:line="240" w:lineRule="auto"/>
      </w:pPr>
      <w:r>
        <w:separator/>
      </w:r>
    </w:p>
  </w:endnote>
  <w:endnote w:type="continuationSeparator" w:id="0">
    <w:p w:rsidR="002F3CE8" w:rsidRDefault="002F3CE8" w:rsidP="0029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CE8" w:rsidRDefault="002F3CE8" w:rsidP="00294230">
      <w:pPr>
        <w:spacing w:after="0" w:line="240" w:lineRule="auto"/>
      </w:pPr>
      <w:r>
        <w:separator/>
      </w:r>
    </w:p>
  </w:footnote>
  <w:footnote w:type="continuationSeparator" w:id="0">
    <w:p w:rsidR="002F3CE8" w:rsidRDefault="002F3CE8" w:rsidP="00294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59095"/>
      <w:docPartObj>
        <w:docPartGallery w:val="Page Numbers (Top of Page)"/>
        <w:docPartUnique/>
      </w:docPartObj>
    </w:sdtPr>
    <w:sdtEndPr>
      <w:rPr>
        <w:rFonts w:ascii="Times New Roman" w:hAnsi="Times New Roman" w:cs="Times New Roman"/>
        <w:noProof/>
        <w:sz w:val="24"/>
      </w:rPr>
    </w:sdtEndPr>
    <w:sdtContent>
      <w:p w:rsidR="00294230" w:rsidRPr="00294230" w:rsidRDefault="00294230">
        <w:pPr>
          <w:pStyle w:val="Header"/>
          <w:jc w:val="right"/>
          <w:rPr>
            <w:rFonts w:ascii="Times New Roman" w:hAnsi="Times New Roman" w:cs="Times New Roman"/>
            <w:sz w:val="24"/>
          </w:rPr>
        </w:pPr>
        <w:r w:rsidRPr="00294230">
          <w:rPr>
            <w:rFonts w:ascii="Times New Roman" w:hAnsi="Times New Roman" w:cs="Times New Roman"/>
            <w:sz w:val="24"/>
          </w:rPr>
          <w:fldChar w:fldCharType="begin"/>
        </w:r>
        <w:r w:rsidRPr="00294230">
          <w:rPr>
            <w:rFonts w:ascii="Times New Roman" w:hAnsi="Times New Roman" w:cs="Times New Roman"/>
            <w:sz w:val="24"/>
          </w:rPr>
          <w:instrText xml:space="preserve"> PAGE   \* MERGEFORMAT </w:instrText>
        </w:r>
        <w:r w:rsidRPr="00294230">
          <w:rPr>
            <w:rFonts w:ascii="Times New Roman" w:hAnsi="Times New Roman" w:cs="Times New Roman"/>
            <w:sz w:val="24"/>
          </w:rPr>
          <w:fldChar w:fldCharType="separate"/>
        </w:r>
        <w:r w:rsidR="00763191">
          <w:rPr>
            <w:rFonts w:ascii="Times New Roman" w:hAnsi="Times New Roman" w:cs="Times New Roman"/>
            <w:noProof/>
            <w:sz w:val="24"/>
          </w:rPr>
          <w:t>2</w:t>
        </w:r>
        <w:r w:rsidRPr="00294230">
          <w:rPr>
            <w:rFonts w:ascii="Times New Roman" w:hAnsi="Times New Roman" w:cs="Times New Roman"/>
            <w:noProof/>
            <w:sz w:val="24"/>
          </w:rPr>
          <w:fldChar w:fldCharType="end"/>
        </w:r>
      </w:p>
    </w:sdtContent>
  </w:sdt>
  <w:p w:rsidR="00294230" w:rsidRDefault="00294230">
    <w:pPr>
      <w:pStyle w:val="Header"/>
    </w:pPr>
    <w:r w:rsidRPr="00294230">
      <w:rPr>
        <w:rFonts w:ascii="Times New Roman" w:hAnsi="Times New Roman" w:cs="Times New Roman"/>
        <w:sz w:val="24"/>
      </w:rPr>
      <w:t>SOCIAL INFLUENCE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084261687"/>
      <w:docPartObj>
        <w:docPartGallery w:val="Page Numbers (Top of Page)"/>
        <w:docPartUnique/>
      </w:docPartObj>
    </w:sdtPr>
    <w:sdtEndPr>
      <w:rPr>
        <w:noProof/>
      </w:rPr>
    </w:sdtEndPr>
    <w:sdtContent>
      <w:p w:rsidR="00294230" w:rsidRPr="00294230" w:rsidRDefault="00294230">
        <w:pPr>
          <w:pStyle w:val="Header"/>
          <w:jc w:val="right"/>
          <w:rPr>
            <w:rFonts w:ascii="Times New Roman" w:hAnsi="Times New Roman" w:cs="Times New Roman"/>
            <w:sz w:val="24"/>
          </w:rPr>
        </w:pPr>
        <w:r w:rsidRPr="00294230">
          <w:rPr>
            <w:rFonts w:ascii="Times New Roman" w:hAnsi="Times New Roman" w:cs="Times New Roman"/>
            <w:sz w:val="24"/>
          </w:rPr>
          <w:fldChar w:fldCharType="begin"/>
        </w:r>
        <w:r w:rsidRPr="00294230">
          <w:rPr>
            <w:rFonts w:ascii="Times New Roman" w:hAnsi="Times New Roman" w:cs="Times New Roman"/>
            <w:sz w:val="24"/>
          </w:rPr>
          <w:instrText xml:space="preserve"> PAGE   \* MERGEFORMAT </w:instrText>
        </w:r>
        <w:r w:rsidRPr="00294230">
          <w:rPr>
            <w:rFonts w:ascii="Times New Roman" w:hAnsi="Times New Roman" w:cs="Times New Roman"/>
            <w:sz w:val="24"/>
          </w:rPr>
          <w:fldChar w:fldCharType="separate"/>
        </w:r>
        <w:r w:rsidR="00763191">
          <w:rPr>
            <w:rFonts w:ascii="Times New Roman" w:hAnsi="Times New Roman" w:cs="Times New Roman"/>
            <w:noProof/>
            <w:sz w:val="24"/>
          </w:rPr>
          <w:t>1</w:t>
        </w:r>
        <w:r w:rsidRPr="00294230">
          <w:rPr>
            <w:rFonts w:ascii="Times New Roman" w:hAnsi="Times New Roman" w:cs="Times New Roman"/>
            <w:noProof/>
            <w:sz w:val="24"/>
          </w:rPr>
          <w:fldChar w:fldCharType="end"/>
        </w:r>
      </w:p>
    </w:sdtContent>
  </w:sdt>
  <w:p w:rsidR="00294230" w:rsidRPr="00294230" w:rsidRDefault="00294230">
    <w:pPr>
      <w:pStyle w:val="Header"/>
      <w:rPr>
        <w:rFonts w:ascii="Times New Roman" w:hAnsi="Times New Roman" w:cs="Times New Roman"/>
        <w:sz w:val="24"/>
      </w:rPr>
    </w:pPr>
    <w:r w:rsidRPr="00294230">
      <w:rPr>
        <w:rFonts w:ascii="Times New Roman" w:hAnsi="Times New Roman" w:cs="Times New Roman"/>
        <w:sz w:val="24"/>
      </w:rPr>
      <w:t>Running Head: SOCIAL INFLUENCE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849CA"/>
    <w:multiLevelType w:val="hybridMultilevel"/>
    <w:tmpl w:val="99A83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F5DD2"/>
    <w:multiLevelType w:val="hybridMultilevel"/>
    <w:tmpl w:val="CDE0C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9634A"/>
    <w:multiLevelType w:val="hybridMultilevel"/>
    <w:tmpl w:val="F982A1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520D91"/>
    <w:multiLevelType w:val="multilevel"/>
    <w:tmpl w:val="6218A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804235"/>
    <w:multiLevelType w:val="hybridMultilevel"/>
    <w:tmpl w:val="1F6E0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82CBC"/>
    <w:multiLevelType w:val="hybridMultilevel"/>
    <w:tmpl w:val="DCCAB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B5506"/>
    <w:multiLevelType w:val="hybridMultilevel"/>
    <w:tmpl w:val="70003E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8E10C4"/>
    <w:multiLevelType w:val="hybridMultilevel"/>
    <w:tmpl w:val="3E0CA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597BCB"/>
    <w:multiLevelType w:val="multilevel"/>
    <w:tmpl w:val="6E8A18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5"/>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8D"/>
    <w:rsid w:val="0009677D"/>
    <w:rsid w:val="000A5822"/>
    <w:rsid w:val="00140F8D"/>
    <w:rsid w:val="001A7038"/>
    <w:rsid w:val="00294230"/>
    <w:rsid w:val="002F3CE8"/>
    <w:rsid w:val="0046136A"/>
    <w:rsid w:val="005A3CB1"/>
    <w:rsid w:val="006056C7"/>
    <w:rsid w:val="00763191"/>
    <w:rsid w:val="008239B9"/>
    <w:rsid w:val="00961579"/>
    <w:rsid w:val="00AD513E"/>
    <w:rsid w:val="00B17CFE"/>
    <w:rsid w:val="00D4731A"/>
    <w:rsid w:val="00E44AD2"/>
    <w:rsid w:val="00F6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C1BEC-8606-4BA7-8A6B-B59218E2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8D"/>
    <w:pPr>
      <w:ind w:left="720"/>
      <w:contextualSpacing/>
    </w:pPr>
  </w:style>
  <w:style w:type="paragraph" w:styleId="NormalWeb">
    <w:name w:val="Normal (Web)"/>
    <w:basedOn w:val="Normal"/>
    <w:uiPriority w:val="99"/>
    <w:semiHidden/>
    <w:unhideWhenUsed/>
    <w:rsid w:val="00B17CF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30"/>
  </w:style>
  <w:style w:type="paragraph" w:styleId="Footer">
    <w:name w:val="footer"/>
    <w:basedOn w:val="Normal"/>
    <w:link w:val="FooterChar"/>
    <w:uiPriority w:val="99"/>
    <w:unhideWhenUsed/>
    <w:rsid w:val="00294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53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2021-03-31T20:40:00Z</dcterms:created>
  <dcterms:modified xsi:type="dcterms:W3CDTF">2021-04-01T02:04:00Z</dcterms:modified>
</cp:coreProperties>
</file>